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F641" w14:textId="6A0A2E5F" w:rsidR="008929FD" w:rsidRDefault="008929FD" w:rsidP="008929FD">
      <w:pPr>
        <w:pStyle w:val="NormaleWeb"/>
        <w:spacing w:before="0" w:beforeAutospacing="0" w:after="188" w:afterAutospacing="0"/>
        <w:jc w:val="both"/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 xml:space="preserve">Si informa la cittadinanza che, con deliberazione di Consiglio Comunale n. </w:t>
      </w:r>
      <w:r>
        <w:rPr>
          <w:rFonts w:ascii="Arial" w:hAnsi="Arial" w:cs="Arial"/>
          <w:color w:val="1A0000"/>
          <w:sz w:val="27"/>
          <w:szCs w:val="27"/>
        </w:rPr>
        <w:t>39</w:t>
      </w:r>
      <w:r>
        <w:rPr>
          <w:rFonts w:ascii="Arial" w:hAnsi="Arial" w:cs="Arial"/>
          <w:color w:val="1A0000"/>
          <w:sz w:val="27"/>
          <w:szCs w:val="27"/>
        </w:rPr>
        <w:t> del 2</w:t>
      </w:r>
      <w:r>
        <w:rPr>
          <w:rFonts w:ascii="Arial" w:hAnsi="Arial" w:cs="Arial"/>
          <w:color w:val="1A0000"/>
          <w:sz w:val="27"/>
          <w:szCs w:val="27"/>
        </w:rPr>
        <w:t>8</w:t>
      </w:r>
      <w:r>
        <w:rPr>
          <w:rFonts w:ascii="Arial" w:hAnsi="Arial" w:cs="Arial"/>
          <w:color w:val="1A0000"/>
          <w:sz w:val="27"/>
          <w:szCs w:val="27"/>
        </w:rPr>
        <w:t>/12/2020, sono state confermate le aliquote di applicazione dell'Imposta Municipale Unica sugli immobili - IMU - anno 2021, con validità dall'01/01/2021.</w:t>
      </w:r>
    </w:p>
    <w:p w14:paraId="3937E532" w14:textId="77777777" w:rsidR="008929FD" w:rsidRDefault="008929FD" w:rsidP="008929FD">
      <w:pPr>
        <w:pStyle w:val="NormaleWeb"/>
        <w:spacing w:before="0" w:beforeAutospacing="0" w:after="188" w:afterAutospacing="0"/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Si ricorda inoltre che, a partire dall'anno 2020, il tributo TASI è stato abolito e unificato con l'Imposta IMU.</w:t>
      </w:r>
      <w:r>
        <w:rPr>
          <w:rFonts w:ascii="Arial" w:hAnsi="Arial" w:cs="Arial"/>
          <w:color w:val="1A0000"/>
          <w:sz w:val="27"/>
          <w:szCs w:val="27"/>
        </w:rPr>
        <w:br/>
        <w:t>Sono confermate le date di scadenza per i versamenti dell'acconto e del saldo dell'imposta IMU:</w:t>
      </w:r>
    </w:p>
    <w:p w14:paraId="306070E1" w14:textId="77777777" w:rsidR="008929FD" w:rsidRDefault="008929FD" w:rsidP="008929FD">
      <w:pPr>
        <w:pStyle w:val="NormaleWeb"/>
        <w:spacing w:before="0" w:beforeAutospacing="0" w:after="188" w:afterAutospacing="0"/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Mercoledì 16 Giugno 2021 per l'acconto o per il versamento in unica soluzione di acconto e saldo.</w:t>
      </w:r>
    </w:p>
    <w:p w14:paraId="7ED726AD" w14:textId="77777777" w:rsidR="008929FD" w:rsidRDefault="008929FD" w:rsidP="008929FD">
      <w:pPr>
        <w:pStyle w:val="NormaleWeb"/>
        <w:spacing w:before="0" w:beforeAutospacing="0" w:after="188" w:afterAutospacing="0"/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Giovedì 16 Dicembre 2021 per il saldo.</w:t>
      </w:r>
    </w:p>
    <w:p w14:paraId="7F8CD08E" w14:textId="77777777" w:rsidR="008929FD" w:rsidRDefault="008929FD" w:rsidP="008929FD">
      <w:pPr>
        <w:pStyle w:val="NormaleWeb"/>
        <w:spacing w:before="0" w:beforeAutospacing="0" w:after="188" w:afterAutospacing="0"/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 xml:space="preserve">In allegato </w:t>
      </w:r>
      <w:r>
        <w:rPr>
          <w:rFonts w:ascii="Arial" w:hAnsi="Arial" w:cs="Arial"/>
          <w:color w:val="1A0000"/>
          <w:sz w:val="27"/>
          <w:szCs w:val="27"/>
        </w:rPr>
        <w:t>è consultabile la sopra citata delibera n. 39</w:t>
      </w:r>
      <w:r>
        <w:rPr>
          <w:rFonts w:ascii="Arial" w:hAnsi="Arial" w:cs="Arial"/>
          <w:color w:val="1A0000"/>
          <w:sz w:val="27"/>
          <w:szCs w:val="27"/>
        </w:rPr>
        <w:t xml:space="preserve"> </w:t>
      </w:r>
      <w:r>
        <w:rPr>
          <w:rFonts w:ascii="Arial" w:hAnsi="Arial" w:cs="Arial"/>
          <w:color w:val="1A0000"/>
          <w:sz w:val="27"/>
          <w:szCs w:val="27"/>
        </w:rPr>
        <w:t>del 28/12/2020.</w:t>
      </w:r>
    </w:p>
    <w:sectPr w:rsidR="008929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D"/>
    <w:rsid w:val="00410723"/>
    <w:rsid w:val="008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B939"/>
  <w15:chartTrackingRefBased/>
  <w15:docId w15:val="{8CD299EE-51E8-4B43-923F-667DA255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9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apc00180577@outlook.it</dc:creator>
  <cp:keywords/>
  <dc:description/>
  <cp:lastModifiedBy>apc00180577@outlook.it</cp:lastModifiedBy>
  <cp:revision>1</cp:revision>
  <dcterms:created xsi:type="dcterms:W3CDTF">2021-05-24T08:06:00Z</dcterms:created>
  <dcterms:modified xsi:type="dcterms:W3CDTF">2021-05-24T08:10:00Z</dcterms:modified>
</cp:coreProperties>
</file>